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8076C7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453BC3">
        <w:rPr>
          <w:sz w:val="28"/>
        </w:rPr>
        <w:t>девятой</w:t>
      </w:r>
      <w:r w:rsidR="000D4BC0"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AD74DC">
        <w:t xml:space="preserve">21 </w:t>
      </w:r>
      <w:r w:rsidR="00453BC3">
        <w:t>февраля</w:t>
      </w:r>
      <w:r w:rsidR="00AD74DC">
        <w:t xml:space="preserve"> 201</w:t>
      </w:r>
      <w:r w:rsidR="00453BC3">
        <w:t>4</w:t>
      </w:r>
      <w:r w:rsidR="00AD74DC">
        <w:t xml:space="preserve"> </w:t>
      </w:r>
      <w:r>
        <w:t>года                                                                               №</w:t>
      </w:r>
      <w:r w:rsidR="003C15BB">
        <w:t xml:space="preserve"> </w:t>
      </w:r>
      <w:r w:rsidR="00453BC3">
        <w:t>9</w:t>
      </w:r>
    </w:p>
    <w:p w:rsidR="00407E87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9C4C7C" w:rsidRDefault="009C4C7C">
      <w:pPr>
        <w:jc w:val="center"/>
        <w:rPr>
          <w:sz w:val="28"/>
        </w:rPr>
      </w:pPr>
    </w:p>
    <w:p w:rsidR="00407E87" w:rsidRDefault="00AD74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состав комиссии по делам несовершеннолетних и защите их прав в </w:t>
      </w:r>
      <w:proofErr w:type="spellStart"/>
      <w:r>
        <w:rPr>
          <w:sz w:val="28"/>
          <w:szCs w:val="28"/>
        </w:rPr>
        <w:t>Верх-Ирменском</w:t>
      </w:r>
      <w:proofErr w:type="spellEnd"/>
      <w:r>
        <w:rPr>
          <w:sz w:val="28"/>
          <w:szCs w:val="28"/>
        </w:rPr>
        <w:t xml:space="preserve"> сельсовете</w:t>
      </w:r>
    </w:p>
    <w:p w:rsidR="00AD74DC" w:rsidRDefault="00AD74DC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AD74DC" w:rsidRDefault="00AD74DC">
      <w:pPr>
        <w:jc w:val="center"/>
        <w:rPr>
          <w:sz w:val="28"/>
          <w:szCs w:val="28"/>
        </w:rPr>
      </w:pP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пунктом 8 статьи 5 Закона Новосибирской области от 11 декабря 2005 № 345-ОЗ «О порядке образования и организации деятельности комиссии по делам несовершеннолетних и защите их прав Новосибирской области», руководствуясь Уставом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области, Совет депутатов 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D74DC">
        <w:rPr>
          <w:sz w:val="28"/>
          <w:szCs w:val="28"/>
        </w:rPr>
        <w:t xml:space="preserve">Внести в состав комиссии по делам несовершеннолетних и защите их прав в </w:t>
      </w:r>
      <w:proofErr w:type="spellStart"/>
      <w:r w:rsidRPr="00AD74DC">
        <w:rPr>
          <w:sz w:val="28"/>
          <w:szCs w:val="28"/>
        </w:rPr>
        <w:t>Верх-Ирменском</w:t>
      </w:r>
      <w:proofErr w:type="spellEnd"/>
      <w:r w:rsidRPr="00AD74DC">
        <w:rPr>
          <w:sz w:val="28"/>
          <w:szCs w:val="28"/>
        </w:rPr>
        <w:t xml:space="preserve"> сельсовете Ордынского района Новосибирской области, утвержденной решением Совета депутатов </w:t>
      </w:r>
      <w:proofErr w:type="spellStart"/>
      <w:r w:rsidRPr="00AD74DC">
        <w:rPr>
          <w:sz w:val="28"/>
          <w:szCs w:val="28"/>
        </w:rPr>
        <w:t>Верх-Ирменского</w:t>
      </w:r>
      <w:proofErr w:type="spellEnd"/>
      <w:r w:rsidRPr="00AD74DC">
        <w:rPr>
          <w:sz w:val="28"/>
          <w:szCs w:val="28"/>
        </w:rPr>
        <w:t xml:space="preserve"> сельсовета Ордынского района Новосибирской области от 25 марта 2009 г. № 9, следующие изменения: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1.1. Вывести из состава комиссии: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2C0143">
        <w:rPr>
          <w:sz w:val="28"/>
          <w:szCs w:val="28"/>
        </w:rPr>
        <w:t>Руденскую</w:t>
      </w:r>
      <w:proofErr w:type="spellEnd"/>
      <w:r w:rsidR="002C0143">
        <w:rPr>
          <w:sz w:val="28"/>
          <w:szCs w:val="28"/>
        </w:rPr>
        <w:t xml:space="preserve"> Татьяну Александровну</w:t>
      </w:r>
      <w:r>
        <w:rPr>
          <w:sz w:val="28"/>
          <w:szCs w:val="28"/>
        </w:rPr>
        <w:t>;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143">
        <w:rPr>
          <w:sz w:val="28"/>
          <w:szCs w:val="28"/>
        </w:rPr>
        <w:t>Третьякову Г.Ф. – инспектора ВУС – председателя комиссии</w:t>
      </w:r>
      <w:r>
        <w:rPr>
          <w:sz w:val="28"/>
          <w:szCs w:val="28"/>
        </w:rPr>
        <w:t>;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143">
        <w:rPr>
          <w:sz w:val="28"/>
          <w:szCs w:val="28"/>
        </w:rPr>
        <w:t xml:space="preserve">Глазкова С.В., педиатр </w:t>
      </w:r>
      <w:proofErr w:type="spellStart"/>
      <w:r w:rsidR="002C0143">
        <w:rPr>
          <w:sz w:val="28"/>
          <w:szCs w:val="28"/>
        </w:rPr>
        <w:t>Верх-Ирменской</w:t>
      </w:r>
      <w:proofErr w:type="spellEnd"/>
      <w:r w:rsidR="002C0143">
        <w:rPr>
          <w:sz w:val="28"/>
          <w:szCs w:val="28"/>
        </w:rPr>
        <w:t xml:space="preserve"> участковой больницы</w:t>
      </w:r>
      <w:r>
        <w:rPr>
          <w:sz w:val="28"/>
          <w:szCs w:val="28"/>
        </w:rPr>
        <w:t>;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0143">
        <w:rPr>
          <w:sz w:val="28"/>
          <w:szCs w:val="28"/>
        </w:rPr>
        <w:t xml:space="preserve">Борисова О.Т., педагог – психолог в </w:t>
      </w:r>
      <w:proofErr w:type="spellStart"/>
      <w:r w:rsidR="002C0143">
        <w:rPr>
          <w:sz w:val="28"/>
          <w:szCs w:val="28"/>
        </w:rPr>
        <w:t>Верх-Ирменской</w:t>
      </w:r>
      <w:proofErr w:type="spellEnd"/>
      <w:r w:rsidR="002C0143">
        <w:rPr>
          <w:sz w:val="28"/>
          <w:szCs w:val="28"/>
        </w:rPr>
        <w:t xml:space="preserve"> СОШ</w:t>
      </w:r>
      <w:r>
        <w:rPr>
          <w:sz w:val="28"/>
          <w:szCs w:val="28"/>
        </w:rPr>
        <w:t>;</w:t>
      </w:r>
    </w:p>
    <w:p w:rsidR="00AD74DC" w:rsidRDefault="00AD74DC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A3926">
        <w:rPr>
          <w:sz w:val="28"/>
          <w:szCs w:val="28"/>
        </w:rPr>
        <w:t>Ввести в состав комиссии:</w:t>
      </w:r>
    </w:p>
    <w:p w:rsidR="002C0143" w:rsidRDefault="002C0143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Швецову</w:t>
      </w:r>
      <w:proofErr w:type="spellEnd"/>
      <w:r>
        <w:rPr>
          <w:sz w:val="28"/>
          <w:szCs w:val="28"/>
        </w:rPr>
        <w:t xml:space="preserve"> Ларису Геннадьевну – специалист Верх – 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сельсоветса</w:t>
      </w:r>
      <w:proofErr w:type="spellEnd"/>
      <w:r>
        <w:rPr>
          <w:sz w:val="28"/>
          <w:szCs w:val="28"/>
        </w:rPr>
        <w:t>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2C0143">
        <w:rPr>
          <w:sz w:val="28"/>
          <w:szCs w:val="28"/>
        </w:rPr>
        <w:t>Ларенц</w:t>
      </w:r>
      <w:proofErr w:type="spellEnd"/>
      <w:r w:rsidR="002C0143">
        <w:rPr>
          <w:sz w:val="28"/>
          <w:szCs w:val="28"/>
        </w:rPr>
        <w:t xml:space="preserve"> Екатерину Николаевну -</w:t>
      </w:r>
      <w:r>
        <w:rPr>
          <w:sz w:val="28"/>
          <w:szCs w:val="28"/>
        </w:rPr>
        <w:t xml:space="preserve"> заместителя директора по воспитательной работе в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СОШ;</w:t>
      </w:r>
    </w:p>
    <w:p w:rsidR="00AA3926" w:rsidRDefault="002C0143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Самарец</w:t>
      </w:r>
      <w:proofErr w:type="spellEnd"/>
      <w:r>
        <w:rPr>
          <w:sz w:val="28"/>
          <w:szCs w:val="28"/>
        </w:rPr>
        <w:t xml:space="preserve"> Юлия Владимировна – педиатр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участковой больницы;</w:t>
      </w:r>
    </w:p>
    <w:p w:rsidR="00AA3926" w:rsidRDefault="002C0143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Соломатова</w:t>
      </w:r>
      <w:proofErr w:type="spellEnd"/>
      <w:r>
        <w:rPr>
          <w:sz w:val="28"/>
          <w:szCs w:val="28"/>
        </w:rPr>
        <w:t xml:space="preserve"> Юлия Викторовна – педагог-психолог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СОШ;</w:t>
      </w:r>
    </w:p>
    <w:p w:rsidR="002C0143" w:rsidRDefault="002C0143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Кучковская</w:t>
      </w:r>
      <w:proofErr w:type="spellEnd"/>
      <w:r>
        <w:rPr>
          <w:sz w:val="28"/>
          <w:szCs w:val="28"/>
        </w:rPr>
        <w:t xml:space="preserve"> Наталья Геннадьевна – социальный педагог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СОШ.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2. В целом, утвердить следующий состав комиссии: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2C0143">
        <w:rPr>
          <w:sz w:val="28"/>
          <w:szCs w:val="28"/>
        </w:rPr>
        <w:t>Швецова</w:t>
      </w:r>
      <w:proofErr w:type="spellEnd"/>
      <w:r w:rsidR="002C0143">
        <w:rPr>
          <w:sz w:val="28"/>
          <w:szCs w:val="28"/>
        </w:rPr>
        <w:t xml:space="preserve"> Л.Г. – специалист </w:t>
      </w:r>
      <w:proofErr w:type="spellStart"/>
      <w:r w:rsidR="002C0143">
        <w:rPr>
          <w:sz w:val="28"/>
          <w:szCs w:val="28"/>
        </w:rPr>
        <w:t>Верх-Ирменского</w:t>
      </w:r>
      <w:proofErr w:type="spellEnd"/>
      <w:r w:rsidR="002C014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– председатель комиссии;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 Фёдорова Т.М., социальный работник КЦСОН – секретарь комиссии;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 w:rsidR="002C0143">
        <w:rPr>
          <w:sz w:val="28"/>
          <w:szCs w:val="28"/>
        </w:rPr>
        <w:t>Ларенц</w:t>
      </w:r>
      <w:proofErr w:type="spellEnd"/>
      <w:r w:rsidR="002C0143">
        <w:rPr>
          <w:sz w:val="28"/>
          <w:szCs w:val="28"/>
        </w:rPr>
        <w:t xml:space="preserve"> Е.Н.</w:t>
      </w:r>
      <w:r>
        <w:rPr>
          <w:sz w:val="28"/>
          <w:szCs w:val="28"/>
        </w:rPr>
        <w:t xml:space="preserve">, заместитель директора по воспитательной работе в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СОШ;</w:t>
      </w:r>
    </w:p>
    <w:p w:rsidR="002C0143" w:rsidRDefault="002C0143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Кучковская</w:t>
      </w:r>
      <w:proofErr w:type="spellEnd"/>
      <w:r>
        <w:rPr>
          <w:sz w:val="28"/>
          <w:szCs w:val="28"/>
        </w:rPr>
        <w:t xml:space="preserve"> Н.Г., соц. педагог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СОШ;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Прибытков А.Н., участковый уполномоченный полиции;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 Васильева В.В., председатель женсовета;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2C0143">
        <w:rPr>
          <w:sz w:val="28"/>
          <w:szCs w:val="28"/>
        </w:rPr>
        <w:t>Самарец</w:t>
      </w:r>
      <w:proofErr w:type="spellEnd"/>
      <w:r w:rsidR="002C0143">
        <w:rPr>
          <w:sz w:val="28"/>
          <w:szCs w:val="28"/>
        </w:rPr>
        <w:t xml:space="preserve"> Ю.В.</w:t>
      </w:r>
      <w:r>
        <w:rPr>
          <w:sz w:val="28"/>
          <w:szCs w:val="28"/>
        </w:rPr>
        <w:t xml:space="preserve">, педиатр </w:t>
      </w:r>
      <w:proofErr w:type="spellStart"/>
      <w:r>
        <w:rPr>
          <w:sz w:val="28"/>
          <w:szCs w:val="28"/>
        </w:rPr>
        <w:t>Верх-Ирменской</w:t>
      </w:r>
      <w:proofErr w:type="spellEnd"/>
      <w:r>
        <w:rPr>
          <w:sz w:val="28"/>
          <w:szCs w:val="28"/>
        </w:rPr>
        <w:t xml:space="preserve"> участковой больницы;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- Введенская Л.А., член женсовета;</w:t>
      </w:r>
    </w:p>
    <w:p w:rsidR="00AA3926" w:rsidRDefault="002C0143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Соломатова</w:t>
      </w:r>
      <w:proofErr w:type="spellEnd"/>
      <w:r>
        <w:rPr>
          <w:sz w:val="28"/>
          <w:szCs w:val="28"/>
        </w:rPr>
        <w:t xml:space="preserve"> Ю.В.</w:t>
      </w:r>
      <w:r w:rsidR="00AA3926">
        <w:rPr>
          <w:sz w:val="28"/>
          <w:szCs w:val="28"/>
        </w:rPr>
        <w:t xml:space="preserve">, педагог – психолог в </w:t>
      </w:r>
      <w:proofErr w:type="spellStart"/>
      <w:r w:rsidR="00AA3926">
        <w:rPr>
          <w:sz w:val="28"/>
          <w:szCs w:val="28"/>
        </w:rPr>
        <w:t>Верх-Ирменской</w:t>
      </w:r>
      <w:proofErr w:type="spellEnd"/>
      <w:r w:rsidR="00AA3926">
        <w:rPr>
          <w:sz w:val="28"/>
          <w:szCs w:val="28"/>
        </w:rPr>
        <w:t xml:space="preserve"> СОШ.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направить главе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AA3926" w:rsidRDefault="00AA392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</w:t>
      </w:r>
      <w:r w:rsidR="00AC2D86">
        <w:rPr>
          <w:sz w:val="28"/>
          <w:szCs w:val="28"/>
        </w:rPr>
        <w:t>со дня его официального опубликования (обнародования) в периодическом печатном издании органов местного самоуправления – газете «</w:t>
      </w:r>
      <w:proofErr w:type="spellStart"/>
      <w:r w:rsidR="00AC2D86">
        <w:rPr>
          <w:sz w:val="28"/>
          <w:szCs w:val="28"/>
        </w:rPr>
        <w:t>Ирменская</w:t>
      </w:r>
      <w:proofErr w:type="spellEnd"/>
      <w:r w:rsidR="00AC2D86">
        <w:rPr>
          <w:sz w:val="28"/>
          <w:szCs w:val="28"/>
        </w:rPr>
        <w:t xml:space="preserve"> газета».</w:t>
      </w:r>
    </w:p>
    <w:p w:rsidR="00AC2D8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CF3D46" w:rsidRDefault="00CF3D46" w:rsidP="00AD74DC">
      <w:pPr>
        <w:jc w:val="both"/>
        <w:rPr>
          <w:sz w:val="28"/>
          <w:szCs w:val="28"/>
        </w:rPr>
      </w:pPr>
    </w:p>
    <w:p w:rsidR="00CF3D46" w:rsidRDefault="00CF3D46" w:rsidP="00AD74DC">
      <w:pPr>
        <w:jc w:val="both"/>
        <w:rPr>
          <w:sz w:val="28"/>
          <w:szCs w:val="28"/>
        </w:rPr>
      </w:pPr>
    </w:p>
    <w:p w:rsidR="00547C69" w:rsidRDefault="00547C69" w:rsidP="00AD74DC">
      <w:pPr>
        <w:jc w:val="both"/>
        <w:rPr>
          <w:sz w:val="28"/>
          <w:szCs w:val="28"/>
        </w:rPr>
      </w:pP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CF3D46" w:rsidRDefault="00CF3D46" w:rsidP="00AD74DC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Н.Н.Медведева</w:t>
      </w:r>
    </w:p>
    <w:p w:rsidR="00AD74DC" w:rsidRPr="00AD74DC" w:rsidRDefault="00AD74DC" w:rsidP="00AD74DC">
      <w:pPr>
        <w:jc w:val="both"/>
        <w:rPr>
          <w:sz w:val="28"/>
          <w:szCs w:val="28"/>
        </w:rPr>
      </w:pPr>
    </w:p>
    <w:p w:rsidR="00AD74DC" w:rsidRPr="00AD74DC" w:rsidRDefault="00AD74DC" w:rsidP="00AD74DC">
      <w:pPr>
        <w:pStyle w:val="a6"/>
        <w:jc w:val="both"/>
        <w:rPr>
          <w:sz w:val="28"/>
          <w:szCs w:val="28"/>
        </w:rPr>
      </w:pPr>
    </w:p>
    <w:p w:rsidR="00AD74DC" w:rsidRPr="00C32786" w:rsidRDefault="00AD74DC">
      <w:pPr>
        <w:jc w:val="center"/>
        <w:rPr>
          <w:sz w:val="28"/>
          <w:szCs w:val="28"/>
        </w:rPr>
      </w:pPr>
    </w:p>
    <w:sectPr w:rsidR="00AD74DC" w:rsidRPr="00C32786" w:rsidSect="00C6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CF7964"/>
    <w:multiLevelType w:val="hybridMultilevel"/>
    <w:tmpl w:val="7A2ED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77CE7E41"/>
    <w:multiLevelType w:val="hybridMultilevel"/>
    <w:tmpl w:val="7C74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2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13"/>
  </w:num>
  <w:num w:numId="11">
    <w:abstractNumId w:val="4"/>
  </w:num>
  <w:num w:numId="12">
    <w:abstractNumId w:val="8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36442"/>
    <w:rsid w:val="000450C5"/>
    <w:rsid w:val="000B2C6F"/>
    <w:rsid w:val="000D4BC0"/>
    <w:rsid w:val="000E1D22"/>
    <w:rsid w:val="0012043E"/>
    <w:rsid w:val="00125827"/>
    <w:rsid w:val="00141491"/>
    <w:rsid w:val="00190DCD"/>
    <w:rsid w:val="001B04FB"/>
    <w:rsid w:val="001F40C2"/>
    <w:rsid w:val="002004D8"/>
    <w:rsid w:val="00277083"/>
    <w:rsid w:val="002A22DB"/>
    <w:rsid w:val="002C0143"/>
    <w:rsid w:val="00301792"/>
    <w:rsid w:val="00301AA9"/>
    <w:rsid w:val="00361FC7"/>
    <w:rsid w:val="00370B21"/>
    <w:rsid w:val="0039633C"/>
    <w:rsid w:val="003B1540"/>
    <w:rsid w:val="003C15BB"/>
    <w:rsid w:val="00407E87"/>
    <w:rsid w:val="00453BC3"/>
    <w:rsid w:val="004600C9"/>
    <w:rsid w:val="004C05E8"/>
    <w:rsid w:val="00504E44"/>
    <w:rsid w:val="00510367"/>
    <w:rsid w:val="00547C69"/>
    <w:rsid w:val="005C30B1"/>
    <w:rsid w:val="00621D89"/>
    <w:rsid w:val="00677E5E"/>
    <w:rsid w:val="006E7D82"/>
    <w:rsid w:val="00711775"/>
    <w:rsid w:val="00775A00"/>
    <w:rsid w:val="007D7B2B"/>
    <w:rsid w:val="007F495E"/>
    <w:rsid w:val="008076C7"/>
    <w:rsid w:val="0087122D"/>
    <w:rsid w:val="0088712E"/>
    <w:rsid w:val="008B08F4"/>
    <w:rsid w:val="008C1CB1"/>
    <w:rsid w:val="00952019"/>
    <w:rsid w:val="00984903"/>
    <w:rsid w:val="009C4C7C"/>
    <w:rsid w:val="009E49E9"/>
    <w:rsid w:val="009E6E4B"/>
    <w:rsid w:val="00AA3926"/>
    <w:rsid w:val="00AC2D86"/>
    <w:rsid w:val="00AD74DC"/>
    <w:rsid w:val="00B43903"/>
    <w:rsid w:val="00C21B99"/>
    <w:rsid w:val="00C32786"/>
    <w:rsid w:val="00C66AFA"/>
    <w:rsid w:val="00C83BE2"/>
    <w:rsid w:val="00CB3CDC"/>
    <w:rsid w:val="00CD4D91"/>
    <w:rsid w:val="00CF3D46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F5429D"/>
    <w:rsid w:val="00F6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2</cp:revision>
  <cp:lastPrinted>2012-12-27T08:41:00Z</cp:lastPrinted>
  <dcterms:created xsi:type="dcterms:W3CDTF">2014-04-02T08:50:00Z</dcterms:created>
  <dcterms:modified xsi:type="dcterms:W3CDTF">2014-04-02T08:50:00Z</dcterms:modified>
</cp:coreProperties>
</file>